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EA6" w:rsidRDefault="00173EA6" w:rsidP="003E03C8">
      <w:pPr>
        <w:spacing w:after="0" w:line="276" w:lineRule="auto"/>
        <w:jc w:val="both"/>
        <w:rPr>
          <w:rFonts w:eastAsia="Calibri"/>
        </w:rPr>
      </w:pPr>
      <w:bookmarkStart w:id="0" w:name="_GoBack"/>
      <w:bookmarkEnd w:id="0"/>
      <w:r w:rsidRPr="00C65B46">
        <w:rPr>
          <w:rFonts w:eastAsia="Calibri"/>
        </w:rPr>
        <w:t>Dane wnioskodawcy:</w:t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C65B46">
        <w:rPr>
          <w:rFonts w:eastAsia="Calibri"/>
        </w:rPr>
        <w:t xml:space="preserve">Data wypełnienia: </w:t>
      </w:r>
      <w:r>
        <w:rPr>
          <w:rFonts w:eastAsia="Calibri"/>
        </w:rPr>
        <w:t xml:space="preserve"> </w:t>
      </w:r>
    </w:p>
    <w:p w:rsidR="00173EA6" w:rsidRDefault="00173EA6" w:rsidP="003E03C8">
      <w:pPr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173EA6" w:rsidRDefault="00173EA6" w:rsidP="003E03C8">
      <w:pPr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173EA6" w:rsidRPr="00C65B46" w:rsidRDefault="00173EA6" w:rsidP="003E03C8">
      <w:pPr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173EA6" w:rsidRPr="00173EA6" w:rsidRDefault="00173EA6" w:rsidP="003E03C8">
      <w:pPr>
        <w:spacing w:line="256" w:lineRule="auto"/>
        <w:jc w:val="both"/>
        <w:rPr>
          <w:rFonts w:eastAsia="Calibri"/>
        </w:rPr>
      </w:pPr>
    </w:p>
    <w:p w:rsidR="003E03C8" w:rsidRDefault="00173EA6" w:rsidP="003E03C8">
      <w:pPr>
        <w:spacing w:line="256" w:lineRule="auto"/>
        <w:jc w:val="both"/>
        <w:rPr>
          <w:rFonts w:eastAsia="Calibri"/>
          <w:b/>
        </w:rPr>
      </w:pPr>
      <w:r w:rsidRPr="00173EA6">
        <w:rPr>
          <w:rFonts w:eastAsia="Calibri"/>
          <w:b/>
        </w:rPr>
        <w:t>Dyrektor</w:t>
      </w:r>
      <w:r>
        <w:rPr>
          <w:rFonts w:eastAsia="Calibri"/>
          <w:b/>
        </w:rPr>
        <w:t xml:space="preserve"> </w:t>
      </w:r>
      <w:r w:rsidRPr="00173EA6">
        <w:rPr>
          <w:rFonts w:eastAsia="Calibri"/>
          <w:b/>
        </w:rPr>
        <w:t>Sądu Okręgowego</w:t>
      </w:r>
    </w:p>
    <w:p w:rsidR="00173EA6" w:rsidRPr="00173EA6" w:rsidRDefault="00173EA6" w:rsidP="003E03C8">
      <w:pPr>
        <w:spacing w:line="256" w:lineRule="auto"/>
        <w:jc w:val="both"/>
        <w:rPr>
          <w:rFonts w:eastAsia="Calibri"/>
          <w:b/>
        </w:rPr>
      </w:pPr>
      <w:r w:rsidRPr="00173EA6">
        <w:rPr>
          <w:rFonts w:eastAsia="Calibri"/>
          <w:b/>
        </w:rPr>
        <w:t>w Przemyślu</w:t>
      </w:r>
    </w:p>
    <w:p w:rsidR="003E03C8" w:rsidRDefault="00173EA6" w:rsidP="003E03C8">
      <w:pPr>
        <w:spacing w:line="256" w:lineRule="auto"/>
        <w:jc w:val="both"/>
        <w:rPr>
          <w:rFonts w:eastAsia="Calibri"/>
          <w:b/>
        </w:rPr>
      </w:pPr>
      <w:r w:rsidRPr="00173EA6">
        <w:rPr>
          <w:rFonts w:eastAsia="Calibri"/>
          <w:b/>
        </w:rPr>
        <w:t xml:space="preserve">WNIOSEK </w:t>
      </w:r>
    </w:p>
    <w:p w:rsidR="00173EA6" w:rsidRPr="00173EA6" w:rsidRDefault="00173EA6" w:rsidP="003E03C8">
      <w:pPr>
        <w:spacing w:line="256" w:lineRule="auto"/>
        <w:jc w:val="both"/>
        <w:rPr>
          <w:rFonts w:eastAsia="Calibri"/>
          <w:b/>
        </w:rPr>
      </w:pPr>
      <w:r w:rsidRPr="00173EA6">
        <w:rPr>
          <w:rFonts w:eastAsia="Calibri"/>
          <w:b/>
        </w:rPr>
        <w:t>O NIEODPŁATNE PRZEKAZANIE/DAROWIZNĘ</w:t>
      </w:r>
      <w:r>
        <w:rPr>
          <w:rStyle w:val="Odwoanieprzypisudolnego"/>
          <w:rFonts w:eastAsia="Calibri"/>
          <w:b/>
        </w:rPr>
        <w:footnoteReference w:id="1"/>
      </w:r>
      <w:r w:rsidRPr="00173EA6">
        <w:rPr>
          <w:rFonts w:eastAsia="Calibri"/>
          <w:b/>
        </w:rPr>
        <w:t xml:space="preserve"> SKŁADNIKÓW MAJĄTKU RUCHOMEGO Z</w:t>
      </w:r>
      <w:r w:rsidR="003E03C8">
        <w:rPr>
          <w:rFonts w:eastAsia="Calibri"/>
          <w:b/>
        </w:rPr>
        <w:t> </w:t>
      </w:r>
      <w:r w:rsidRPr="00173EA6">
        <w:rPr>
          <w:rFonts w:eastAsia="Calibri"/>
          <w:b/>
        </w:rPr>
        <w:t>PRZEZNACZENIEM NA REALIZACJĘ STATUTOWYCH ZADAŃ PUBLICZNYCH</w:t>
      </w:r>
    </w:p>
    <w:p w:rsidR="00173EA6" w:rsidRPr="00173EA6" w:rsidRDefault="00173EA6" w:rsidP="003E03C8">
      <w:pPr>
        <w:spacing w:line="256" w:lineRule="auto"/>
        <w:jc w:val="both"/>
        <w:rPr>
          <w:rFonts w:eastAsia="Calibri"/>
        </w:rPr>
      </w:pPr>
      <w:r w:rsidRPr="00173EA6">
        <w:rPr>
          <w:rFonts w:eastAsia="Calibri"/>
        </w:rPr>
        <w:t>W nawiązaniu do informacji z dnia………</w:t>
      </w:r>
      <w:r w:rsidR="003E03C8">
        <w:rPr>
          <w:rFonts w:eastAsia="Calibri"/>
        </w:rPr>
        <w:t>…………</w:t>
      </w:r>
      <w:r w:rsidRPr="00173EA6">
        <w:rPr>
          <w:rFonts w:eastAsia="Calibri"/>
          <w:color w:val="000000"/>
        </w:rPr>
        <w:t xml:space="preserve"> r</w:t>
      </w:r>
      <w:r w:rsidRPr="00173EA6">
        <w:rPr>
          <w:rFonts w:eastAsia="Calibri"/>
        </w:rPr>
        <w:t>. oraz zgodnie z Rozporządzeni</w:t>
      </w:r>
      <w:r w:rsidR="003E03C8">
        <w:rPr>
          <w:rFonts w:eastAsia="Calibri"/>
        </w:rPr>
        <w:t>em</w:t>
      </w:r>
      <w:r w:rsidRPr="00173EA6">
        <w:rPr>
          <w:rFonts w:eastAsia="Calibri"/>
        </w:rPr>
        <w:t xml:space="preserve"> Rady Ministrów dnia 21.10.2019 r. w sprawie szczegółowego sposobu gospodarowania składnikami rzeczowymi majątku ruchomego Skarbu Państwa</w:t>
      </w:r>
      <w:r w:rsidR="000A6535">
        <w:rPr>
          <w:rFonts w:eastAsia="Calibri"/>
        </w:rPr>
        <w:t xml:space="preserve"> (</w:t>
      </w:r>
      <w:r w:rsidR="000A6535" w:rsidRPr="000A6535">
        <w:rPr>
          <w:rFonts w:eastAsia="Calibri"/>
        </w:rPr>
        <w:t xml:space="preserve">Dz.U.2025.228 </w:t>
      </w:r>
      <w:proofErr w:type="spellStart"/>
      <w:r w:rsidR="000A6535" w:rsidRPr="000A6535">
        <w:rPr>
          <w:rFonts w:eastAsia="Calibri"/>
        </w:rPr>
        <w:t>t.j</w:t>
      </w:r>
      <w:proofErr w:type="spellEnd"/>
      <w:r w:rsidR="000A6535" w:rsidRPr="000A6535">
        <w:rPr>
          <w:rFonts w:eastAsia="Calibri"/>
        </w:rPr>
        <w:t>. z dnia 2025.02.25)</w:t>
      </w:r>
      <w:r w:rsidR="000A6535">
        <w:rPr>
          <w:rFonts w:eastAsia="Calibri"/>
        </w:rPr>
        <w:t xml:space="preserve">, </w:t>
      </w:r>
      <w:r w:rsidRPr="00173EA6">
        <w:rPr>
          <w:rFonts w:eastAsia="Calibri"/>
        </w:rPr>
        <w:t>składam wniosek o dokonanie nieodpłatnego przekazania/darowizny na czas nieoznaczony majątku ruchomego z przeznaczeniem na realizację naszych zadań statutowych.</w:t>
      </w:r>
    </w:p>
    <w:p w:rsidR="00173EA6" w:rsidRPr="00173EA6" w:rsidRDefault="00173EA6" w:rsidP="003E03C8">
      <w:pPr>
        <w:spacing w:line="256" w:lineRule="auto"/>
        <w:contextualSpacing/>
        <w:jc w:val="both"/>
        <w:rPr>
          <w:rFonts w:eastAsia="Calibri"/>
        </w:rPr>
      </w:pPr>
      <w:r w:rsidRPr="00173EA6">
        <w:rPr>
          <w:rFonts w:eastAsia="Calibri"/>
          <w:b/>
        </w:rPr>
        <w:t xml:space="preserve">DANE JEDNOSTKI WYSTĘPUJĄCEJ O NIEODPŁATNE PRZEKAZANIE/DAROWIZNY </w:t>
      </w:r>
      <w:r w:rsidRPr="00173EA6">
        <w:rPr>
          <w:rFonts w:eastAsia="Calibri"/>
        </w:rPr>
        <w:t>(nazwa, siedziba i adres zainteresowanego podmiotu)</w:t>
      </w:r>
    </w:p>
    <w:p w:rsidR="00173EA6" w:rsidRDefault="00173EA6" w:rsidP="003E03C8">
      <w:pPr>
        <w:spacing w:line="256" w:lineRule="auto"/>
        <w:contextualSpacing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>.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 w:rsidR="003E03C8">
        <w:rPr>
          <w:rFonts w:eastAsia="Calibri"/>
          <w:u w:val="single"/>
        </w:rPr>
        <w:tab/>
      </w:r>
      <w:r w:rsidR="003E03C8">
        <w:rPr>
          <w:rFonts w:eastAsia="Calibri"/>
          <w:u w:val="single"/>
        </w:rPr>
        <w:tab/>
      </w:r>
      <w:r w:rsidR="003E03C8">
        <w:rPr>
          <w:rFonts w:eastAsia="Calibri"/>
          <w:u w:val="single"/>
        </w:rPr>
        <w:tab/>
      </w:r>
    </w:p>
    <w:p w:rsidR="00173EA6" w:rsidRPr="00173EA6" w:rsidRDefault="00173EA6" w:rsidP="003E03C8">
      <w:pPr>
        <w:spacing w:line="256" w:lineRule="auto"/>
        <w:contextualSpacing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 w:rsidR="003E03C8"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 w:rsidR="003E03C8">
        <w:rPr>
          <w:rFonts w:eastAsia="Calibri"/>
          <w:u w:val="single"/>
        </w:rPr>
        <w:tab/>
      </w:r>
    </w:p>
    <w:p w:rsidR="00173EA6" w:rsidRPr="00173EA6" w:rsidRDefault="00173EA6" w:rsidP="003E03C8">
      <w:pPr>
        <w:spacing w:line="256" w:lineRule="auto"/>
        <w:ind w:left="720"/>
        <w:contextualSpacing/>
        <w:jc w:val="both"/>
        <w:rPr>
          <w:rFonts w:eastAsia="Calibri"/>
          <w:b/>
        </w:rPr>
      </w:pPr>
    </w:p>
    <w:p w:rsidR="00173EA6" w:rsidRDefault="00173EA6" w:rsidP="003E03C8">
      <w:pPr>
        <w:spacing w:line="256" w:lineRule="auto"/>
        <w:contextualSpacing/>
        <w:jc w:val="both"/>
        <w:rPr>
          <w:rFonts w:eastAsia="Calibri"/>
          <w:b/>
        </w:rPr>
      </w:pPr>
      <w:r w:rsidRPr="00173EA6">
        <w:rPr>
          <w:rFonts w:eastAsia="Calibri"/>
          <w:b/>
        </w:rPr>
        <w:t>WSKAZANIE SKŁADNIKA RZECZOWEGO MAJĄTKU RUCHOMEGO, KTÓREGO WNIOSEK DOTYCZY</w:t>
      </w:r>
    </w:p>
    <w:p w:rsidR="003E03C8" w:rsidRPr="00173EA6" w:rsidRDefault="003E03C8" w:rsidP="003E03C8">
      <w:pPr>
        <w:spacing w:line="256" w:lineRule="auto"/>
        <w:contextualSpacing/>
        <w:jc w:val="both"/>
        <w:rPr>
          <w:rFonts w:eastAsia="Calibri"/>
          <w:b/>
        </w:rPr>
      </w:pPr>
    </w:p>
    <w:tbl>
      <w:tblPr>
        <w:tblW w:w="0" w:type="auto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5670"/>
        <w:gridCol w:w="2718"/>
      </w:tblGrid>
      <w:tr w:rsidR="00173EA6" w:rsidRPr="00173EA6" w:rsidTr="00173EA6">
        <w:trPr>
          <w:tblCellSpacing w:w="0" w:type="dxa"/>
          <w:jc w:val="right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173EA6" w:rsidRPr="00173EA6" w:rsidRDefault="00173EA6" w:rsidP="003E03C8">
            <w:pPr>
              <w:spacing w:after="0" w:line="240" w:lineRule="auto"/>
              <w:jc w:val="both"/>
              <w:rPr>
                <w:rFonts w:eastAsia="Calibri"/>
              </w:rPr>
            </w:pPr>
            <w:r w:rsidRPr="00173EA6">
              <w:rPr>
                <w:rFonts w:eastAsia="Calibri"/>
              </w:rPr>
              <w:t>Lp.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173EA6" w:rsidRPr="00173EA6" w:rsidRDefault="00173EA6" w:rsidP="003E03C8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bCs/>
              </w:rPr>
              <w:t>n</w:t>
            </w:r>
            <w:r w:rsidRPr="00173EA6">
              <w:rPr>
                <w:rFonts w:eastAsia="Calibri"/>
                <w:bCs/>
              </w:rPr>
              <w:t>azwa składnika majątku ruchomego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173EA6" w:rsidRPr="00173EA6" w:rsidRDefault="00173EA6" w:rsidP="003E03C8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bCs/>
              </w:rPr>
              <w:t>n</w:t>
            </w:r>
            <w:r w:rsidRPr="00173EA6">
              <w:rPr>
                <w:rFonts w:eastAsia="Calibri"/>
                <w:bCs/>
              </w:rPr>
              <w:t>r inwentarzowy</w:t>
            </w:r>
          </w:p>
        </w:tc>
      </w:tr>
      <w:tr w:rsidR="00173EA6" w:rsidRPr="00173EA6" w:rsidTr="00173EA6">
        <w:trPr>
          <w:tblCellSpacing w:w="0" w:type="dxa"/>
          <w:jc w:val="right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A6" w:rsidRPr="00173EA6" w:rsidRDefault="00173EA6" w:rsidP="003E03C8">
            <w:pPr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173EA6">
              <w:rPr>
                <w:rFonts w:eastAsia="Calibri"/>
              </w:rPr>
              <w:t>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3E03C8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3E03C8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173EA6" w:rsidRPr="00173EA6" w:rsidTr="00173EA6">
        <w:trPr>
          <w:tblCellSpacing w:w="0" w:type="dxa"/>
          <w:jc w:val="right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A6" w:rsidRPr="00173EA6" w:rsidRDefault="00173EA6" w:rsidP="003E03C8">
            <w:pPr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173EA6">
              <w:rPr>
                <w:rFonts w:eastAsia="Calibri"/>
              </w:rPr>
              <w:t>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3E03C8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3E03C8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173EA6" w:rsidRPr="00173EA6" w:rsidTr="00173EA6">
        <w:trPr>
          <w:tblCellSpacing w:w="0" w:type="dxa"/>
          <w:jc w:val="right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A6" w:rsidRPr="00173EA6" w:rsidRDefault="00173EA6" w:rsidP="003E03C8">
            <w:pPr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173EA6">
              <w:rPr>
                <w:rFonts w:eastAsia="Calibri"/>
              </w:rPr>
              <w:t>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3E03C8">
            <w:pPr>
              <w:spacing w:after="0" w:line="240" w:lineRule="auto"/>
              <w:jc w:val="both"/>
              <w:rPr>
                <w:rFonts w:eastAsia="Calibri"/>
              </w:rPr>
            </w:pP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3E03C8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173EA6" w:rsidRPr="00173EA6" w:rsidTr="00173EA6">
        <w:trPr>
          <w:tblCellSpacing w:w="0" w:type="dxa"/>
          <w:jc w:val="right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A6" w:rsidRPr="00173EA6" w:rsidRDefault="00173EA6" w:rsidP="003E03C8">
            <w:pPr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173EA6">
              <w:rPr>
                <w:rFonts w:eastAsia="Calibri"/>
              </w:rPr>
              <w:t>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3E03C8">
            <w:pPr>
              <w:spacing w:after="0" w:line="240" w:lineRule="auto"/>
              <w:jc w:val="both"/>
              <w:rPr>
                <w:rFonts w:eastAsia="Calibri"/>
              </w:rPr>
            </w:pP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3E03C8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173EA6" w:rsidRPr="00173EA6" w:rsidTr="00173EA6">
        <w:trPr>
          <w:tblCellSpacing w:w="0" w:type="dxa"/>
          <w:jc w:val="right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A6" w:rsidRPr="00173EA6" w:rsidRDefault="00173EA6" w:rsidP="003E03C8">
            <w:pPr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173EA6">
              <w:rPr>
                <w:rFonts w:eastAsia="Calibri"/>
              </w:rPr>
              <w:t>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3E03C8">
            <w:pPr>
              <w:spacing w:after="0" w:line="240" w:lineRule="auto"/>
              <w:jc w:val="both"/>
              <w:rPr>
                <w:rFonts w:eastAsia="Calibri"/>
              </w:rPr>
            </w:pP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3E03C8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</w:p>
        </w:tc>
      </w:tr>
    </w:tbl>
    <w:p w:rsidR="00173EA6" w:rsidRDefault="00173EA6" w:rsidP="003E03C8">
      <w:pPr>
        <w:spacing w:line="256" w:lineRule="auto"/>
        <w:jc w:val="both"/>
        <w:rPr>
          <w:rFonts w:eastAsia="Calibri"/>
          <w:b/>
        </w:rPr>
      </w:pPr>
    </w:p>
    <w:p w:rsidR="00173EA6" w:rsidRPr="003E03C8" w:rsidRDefault="00173EA6" w:rsidP="003E03C8">
      <w:pPr>
        <w:spacing w:line="256" w:lineRule="auto"/>
        <w:jc w:val="both"/>
        <w:rPr>
          <w:rFonts w:eastAsia="Calibri"/>
          <w:b/>
        </w:rPr>
      </w:pPr>
      <w:r w:rsidRPr="003E03C8">
        <w:rPr>
          <w:rFonts w:eastAsia="Calibri"/>
          <w:b/>
        </w:rPr>
        <w:t>OŚWIADCZENIE ZAINTERESOWANEGO PODMIOTU, ŻE SKŁADNIK RZECZOWY MAJĄTKU RUCHOMEGO ZOSTANIE ODEBRANY W TERMINIE I MIEJSCU WSKAZANYM W PROTOKOLE ZDAWCZO-ODBIORCZYM</w:t>
      </w:r>
    </w:p>
    <w:p w:rsidR="00173EA6" w:rsidRPr="00173EA6" w:rsidRDefault="00173EA6" w:rsidP="003E03C8">
      <w:pPr>
        <w:spacing w:line="256" w:lineRule="auto"/>
        <w:jc w:val="both"/>
        <w:rPr>
          <w:rFonts w:eastAsia="Calibri"/>
          <w:u w:val="single"/>
        </w:rPr>
      </w:pPr>
      <w:r>
        <w:rPr>
          <w:rFonts w:eastAsia="Calibri"/>
        </w:rPr>
        <w:t xml:space="preserve"> 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 w:rsidR="003E03C8">
        <w:rPr>
          <w:rFonts w:eastAsia="Calibri"/>
          <w:u w:val="single"/>
        </w:rPr>
        <w:tab/>
      </w:r>
      <w:r w:rsidR="003E03C8">
        <w:rPr>
          <w:rFonts w:eastAsia="Calibri"/>
          <w:u w:val="single"/>
        </w:rPr>
        <w:tab/>
      </w:r>
      <w:r w:rsidR="003E03C8">
        <w:rPr>
          <w:rFonts w:eastAsia="Calibri"/>
          <w:u w:val="single"/>
        </w:rPr>
        <w:tab/>
      </w:r>
      <w:r w:rsidR="003E03C8">
        <w:rPr>
          <w:rFonts w:eastAsia="Calibri"/>
          <w:u w:val="single"/>
        </w:rPr>
        <w:tab/>
      </w:r>
      <w:r w:rsidR="003E03C8">
        <w:rPr>
          <w:rFonts w:eastAsia="Calibri"/>
          <w:u w:val="single"/>
        </w:rPr>
        <w:tab/>
      </w:r>
    </w:p>
    <w:p w:rsidR="003E03C8" w:rsidRDefault="003E03C8" w:rsidP="003E03C8">
      <w:pPr>
        <w:spacing w:line="256" w:lineRule="auto"/>
        <w:contextualSpacing/>
        <w:jc w:val="both"/>
        <w:rPr>
          <w:rFonts w:eastAsia="Calibri"/>
          <w:b/>
        </w:rPr>
      </w:pPr>
    </w:p>
    <w:p w:rsidR="00173EA6" w:rsidRPr="003E03C8" w:rsidRDefault="00173EA6" w:rsidP="003E03C8">
      <w:pPr>
        <w:spacing w:line="256" w:lineRule="auto"/>
        <w:contextualSpacing/>
        <w:jc w:val="both"/>
        <w:rPr>
          <w:rFonts w:eastAsia="Calibri"/>
          <w:b/>
        </w:rPr>
      </w:pPr>
      <w:r w:rsidRPr="00173EA6">
        <w:rPr>
          <w:rFonts w:eastAsia="Calibri"/>
          <w:b/>
        </w:rPr>
        <w:t>ZOBOWIĄZANIE ZAINTERESOWANEGO PODMIOTU DO POKRYCIA KOSZTÓW ZWIĄZANYCH Z NIEODPŁATNYM PRZEKAZANIEM/DAROWIZNY, W TYM KOSZTÓW ODBIORU PRZEDMIOTÓW</w:t>
      </w:r>
      <w:r>
        <w:rPr>
          <w:rFonts w:eastAsia="Calibri"/>
        </w:rPr>
        <w:t xml:space="preserve"> 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 w:rsidR="003E03C8">
        <w:rPr>
          <w:rFonts w:eastAsia="Calibri"/>
          <w:u w:val="single"/>
        </w:rPr>
        <w:tab/>
      </w:r>
      <w:r w:rsidR="003E03C8">
        <w:rPr>
          <w:rFonts w:eastAsia="Calibri"/>
          <w:u w:val="single"/>
        </w:rPr>
        <w:tab/>
      </w:r>
      <w:r w:rsidR="003E03C8">
        <w:rPr>
          <w:rFonts w:eastAsia="Calibri"/>
          <w:u w:val="single"/>
        </w:rPr>
        <w:tab/>
      </w:r>
    </w:p>
    <w:p w:rsidR="00173EA6" w:rsidRDefault="00173EA6" w:rsidP="003E03C8">
      <w:pPr>
        <w:spacing w:line="256" w:lineRule="auto"/>
        <w:contextualSpacing/>
        <w:jc w:val="both"/>
        <w:rPr>
          <w:rFonts w:eastAsia="Calibri"/>
          <w:b/>
        </w:rPr>
      </w:pPr>
      <w:r w:rsidRPr="00173EA6">
        <w:rPr>
          <w:rFonts w:eastAsia="Calibri"/>
          <w:b/>
        </w:rPr>
        <w:lastRenderedPageBreak/>
        <w:t>WSKAZANIE SPOSOBU WYKORZYSTANIA SKŁADNIKA RZECZOWEGO MAJĄTKU RUCHOMEGO PRZEZ PODMIOT WNIOSKUJĄCY O NIEODPŁATNE PRZEKAZANIE/DAROWIZNY</w:t>
      </w:r>
    </w:p>
    <w:p w:rsidR="00173EA6" w:rsidRPr="00173EA6" w:rsidRDefault="00173EA6" w:rsidP="003E03C8">
      <w:pPr>
        <w:spacing w:line="256" w:lineRule="auto"/>
        <w:contextualSpacing/>
        <w:jc w:val="both"/>
        <w:rPr>
          <w:rFonts w:eastAsia="Calibri"/>
          <w:u w:val="single"/>
        </w:rPr>
      </w:pPr>
      <w:bookmarkStart w:id="1" w:name="_Hlk171501624"/>
      <w:r>
        <w:rPr>
          <w:rFonts w:eastAsia="Calibri"/>
          <w:u w:val="single"/>
        </w:rPr>
        <w:t>.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 w:rsidR="003E03C8">
        <w:rPr>
          <w:rFonts w:eastAsia="Calibri"/>
          <w:u w:val="single"/>
        </w:rPr>
        <w:tab/>
      </w:r>
      <w:r w:rsidR="003E03C8">
        <w:rPr>
          <w:rFonts w:eastAsia="Calibri"/>
          <w:u w:val="single"/>
        </w:rPr>
        <w:tab/>
      </w:r>
      <w:r w:rsidR="003E03C8">
        <w:rPr>
          <w:rFonts w:eastAsia="Calibri"/>
          <w:u w:val="single"/>
        </w:rPr>
        <w:tab/>
      </w:r>
    </w:p>
    <w:bookmarkEnd w:id="1"/>
    <w:p w:rsidR="00173EA6" w:rsidRPr="00173EA6" w:rsidRDefault="003E03C8" w:rsidP="003E03C8">
      <w:pPr>
        <w:spacing w:line="256" w:lineRule="auto"/>
        <w:ind w:left="1080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ab/>
      </w:r>
    </w:p>
    <w:p w:rsidR="00173EA6" w:rsidRPr="00173EA6" w:rsidRDefault="00173EA6" w:rsidP="003E03C8">
      <w:pPr>
        <w:spacing w:line="256" w:lineRule="auto"/>
        <w:ind w:left="1080"/>
        <w:contextualSpacing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:rsidR="00173EA6" w:rsidRPr="00173EA6" w:rsidRDefault="00173EA6" w:rsidP="003E03C8">
      <w:pPr>
        <w:spacing w:line="256" w:lineRule="auto"/>
        <w:contextualSpacing/>
        <w:jc w:val="both"/>
        <w:rPr>
          <w:rFonts w:eastAsia="Calibri"/>
          <w:b/>
        </w:rPr>
      </w:pPr>
      <w:r w:rsidRPr="00173EA6">
        <w:rPr>
          <w:rFonts w:eastAsia="Calibri"/>
          <w:b/>
        </w:rPr>
        <w:t>UZASADNIENIE, W TYM UZASADNIENIE POTRZEB ZAINTERESOWANEGO PODMIOTU</w:t>
      </w:r>
    </w:p>
    <w:p w:rsidR="00173EA6" w:rsidRPr="00173EA6" w:rsidRDefault="00173EA6" w:rsidP="003E03C8">
      <w:pPr>
        <w:spacing w:line="256" w:lineRule="auto"/>
        <w:contextualSpacing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>.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 w:rsidR="003E03C8">
        <w:rPr>
          <w:rFonts w:eastAsia="Calibri"/>
          <w:u w:val="single"/>
        </w:rPr>
        <w:tab/>
      </w:r>
      <w:r w:rsidR="003E03C8">
        <w:rPr>
          <w:rFonts w:eastAsia="Calibri"/>
          <w:u w:val="single"/>
        </w:rPr>
        <w:tab/>
      </w:r>
      <w:r w:rsidR="003E03C8">
        <w:rPr>
          <w:rFonts w:eastAsia="Calibri"/>
          <w:u w:val="single"/>
        </w:rPr>
        <w:tab/>
      </w:r>
    </w:p>
    <w:p w:rsidR="00173EA6" w:rsidRDefault="00173EA6" w:rsidP="003E03C8">
      <w:pPr>
        <w:spacing w:line="256" w:lineRule="auto"/>
        <w:ind w:left="1080"/>
        <w:jc w:val="both"/>
        <w:rPr>
          <w:rFonts w:eastAsia="Calibri"/>
        </w:rPr>
      </w:pPr>
    </w:p>
    <w:sectPr w:rsidR="00173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FEF" w:rsidRDefault="002F5FEF" w:rsidP="00173EA6">
      <w:pPr>
        <w:spacing w:after="0" w:line="240" w:lineRule="auto"/>
      </w:pPr>
      <w:r>
        <w:separator/>
      </w:r>
    </w:p>
  </w:endnote>
  <w:endnote w:type="continuationSeparator" w:id="0">
    <w:p w:rsidR="002F5FEF" w:rsidRDefault="002F5FEF" w:rsidP="0017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FEF" w:rsidRDefault="002F5FEF" w:rsidP="00173EA6">
      <w:pPr>
        <w:spacing w:after="0" w:line="240" w:lineRule="auto"/>
      </w:pPr>
      <w:r>
        <w:separator/>
      </w:r>
    </w:p>
  </w:footnote>
  <w:footnote w:type="continuationSeparator" w:id="0">
    <w:p w:rsidR="002F5FEF" w:rsidRDefault="002F5FEF" w:rsidP="00173EA6">
      <w:pPr>
        <w:spacing w:after="0" w:line="240" w:lineRule="auto"/>
      </w:pPr>
      <w:r>
        <w:continuationSeparator/>
      </w:r>
    </w:p>
  </w:footnote>
  <w:footnote w:id="1">
    <w:p w:rsidR="00173EA6" w:rsidRDefault="00173EA6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BEE"/>
    <w:multiLevelType w:val="hybridMultilevel"/>
    <w:tmpl w:val="4788B9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84AD4"/>
    <w:multiLevelType w:val="hybridMultilevel"/>
    <w:tmpl w:val="221C00C0"/>
    <w:lvl w:ilvl="0" w:tplc="BE42834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A6"/>
    <w:rsid w:val="000A6535"/>
    <w:rsid w:val="001170A5"/>
    <w:rsid w:val="00173EA6"/>
    <w:rsid w:val="002C3A70"/>
    <w:rsid w:val="002F5FEF"/>
    <w:rsid w:val="003A56A6"/>
    <w:rsid w:val="003E03C8"/>
    <w:rsid w:val="006A45BE"/>
    <w:rsid w:val="006D7945"/>
    <w:rsid w:val="007022A5"/>
    <w:rsid w:val="00872C80"/>
    <w:rsid w:val="00D0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D98B9-1183-4614-A983-D16C3607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E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48BD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48BD"/>
    <w:rPr>
      <w:rFonts w:ascii="Calibri" w:eastAsia="Calibri" w:hAnsi="Calibri" w:cs="Times New Roman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B2A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2A99"/>
    <w:rPr>
      <w:rFonts w:ascii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5C2B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C2B0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5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268"/>
  </w:style>
  <w:style w:type="paragraph" w:styleId="Akapitzlist">
    <w:name w:val="List Paragraph"/>
    <w:basedOn w:val="Normalny"/>
    <w:uiPriority w:val="34"/>
    <w:qFormat/>
    <w:rsid w:val="00173EA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EA6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3EA6"/>
  </w:style>
  <w:style w:type="character" w:styleId="Odwoanieprzypisudolnego">
    <w:name w:val="footnote reference"/>
    <w:basedOn w:val="Domylnaczcionkaakapitu"/>
    <w:uiPriority w:val="99"/>
    <w:semiHidden/>
    <w:unhideWhenUsed/>
    <w:rsid w:val="00173E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3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DD1F5-2D8B-4C22-8190-3D23F081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Węglowska-Paluch Bogda</dc:creator>
  <cp:lastModifiedBy>Węglowska-Paluch Bogda</cp:lastModifiedBy>
  <cp:revision>2</cp:revision>
  <dcterms:created xsi:type="dcterms:W3CDTF">2025-09-30T10:36:00Z</dcterms:created>
  <dcterms:modified xsi:type="dcterms:W3CDTF">2025-09-30T10:36:00Z</dcterms:modified>
</cp:coreProperties>
</file>